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_GBK" w:hAnsi="宋体" w:eastAsia="方正小标宋_GBK" w:cs="宋体"/>
          <w:bCs/>
          <w:sz w:val="36"/>
          <w:szCs w:val="36"/>
          <w:lang w:eastAsia="zh-CN"/>
        </w:rPr>
      </w:pPr>
    </w:p>
    <w:p>
      <w:pPr>
        <w:jc w:val="center"/>
        <w:rPr>
          <w:rFonts w:ascii="方正小标宋_GBK" w:hAnsi="宋体" w:eastAsia="方正小标宋_GBK" w:cs="宋体"/>
          <w:bCs/>
          <w:sz w:val="36"/>
          <w:szCs w:val="36"/>
        </w:rPr>
      </w:pPr>
      <w:r>
        <w:rPr>
          <w:rFonts w:hint="eastAsia" w:ascii="方正小标宋_GBK" w:hAnsi="宋体" w:eastAsia="方正小标宋_GBK" w:cs="宋体"/>
          <w:bCs/>
          <w:sz w:val="36"/>
          <w:szCs w:val="36"/>
          <w:lang w:eastAsia="zh-CN"/>
        </w:rPr>
        <w:t>四川省</w:t>
      </w:r>
      <w:r>
        <w:rPr>
          <w:rFonts w:hint="eastAsia" w:ascii="方正小标宋_GBK" w:hAnsi="宋体" w:eastAsia="方正小标宋_GBK" w:cs="宋体"/>
          <w:bCs/>
          <w:sz w:val="36"/>
          <w:szCs w:val="36"/>
        </w:rPr>
        <w:t>全国绿化模范单位、全国绿化奖章正式推荐对象汇总表</w:t>
      </w:r>
    </w:p>
    <w:p>
      <w:pPr>
        <w:spacing w:line="560" w:lineRule="exact"/>
        <w:rPr>
          <w:rFonts w:ascii="方正仿宋_GBK" w:hAnsi="宋体" w:eastAsia="方正仿宋_GBK" w:cs="宋体"/>
          <w:sz w:val="24"/>
          <w:szCs w:val="28"/>
        </w:rPr>
      </w:pPr>
    </w:p>
    <w:p>
      <w:pPr>
        <w:spacing w:after="120" w:afterLines="50" w:line="560" w:lineRule="exact"/>
        <w:ind w:right="-204" w:rightChars="-97"/>
        <w:rPr>
          <w:rFonts w:ascii="方正仿宋_GBK" w:eastAsia="方正仿宋_GBK"/>
          <w:spacing w:val="-4"/>
          <w:sz w:val="28"/>
          <w:szCs w:val="30"/>
        </w:rPr>
      </w:pPr>
      <w:r>
        <w:rPr>
          <w:rFonts w:hint="eastAsia" w:ascii="方正仿宋_GBK" w:hAnsi="宋体" w:eastAsia="方正仿宋_GBK" w:cs="宋体"/>
          <w:bCs/>
          <w:sz w:val="24"/>
          <w:szCs w:val="28"/>
        </w:rPr>
        <w:t>一、全国绿化模范单位</w:t>
      </w:r>
      <w:r>
        <w:rPr>
          <w:rFonts w:hint="eastAsia" w:ascii="方正仿宋_GBK" w:hAnsi="宋体" w:eastAsia="方正仿宋_GBK" w:cs="宋体"/>
          <w:bCs/>
          <w:sz w:val="24"/>
          <w:szCs w:val="28"/>
          <w:lang w:eastAsia="zh-CN"/>
        </w:rPr>
        <w:t>正式</w:t>
      </w:r>
      <w:r>
        <w:rPr>
          <w:rFonts w:hint="eastAsia" w:ascii="方正仿宋_GBK" w:hAnsi="宋体" w:eastAsia="方正仿宋_GBK" w:cs="宋体"/>
          <w:bCs/>
          <w:sz w:val="24"/>
          <w:szCs w:val="28"/>
        </w:rPr>
        <w:t>推荐对象汇总表</w:t>
      </w:r>
      <w:r>
        <w:rPr>
          <w:rFonts w:hint="eastAsia" w:ascii="方正仿宋_GBK" w:hAnsi="宋体" w:eastAsia="方正仿宋_GBK" w:cs="宋体"/>
          <w:bCs/>
          <w:sz w:val="22"/>
        </w:rPr>
        <w:t xml:space="preserve">                                                     </w:t>
      </w:r>
    </w:p>
    <w:tbl>
      <w:tblPr>
        <w:tblStyle w:val="10"/>
        <w:tblW w:w="500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0"/>
        <w:gridCol w:w="1575"/>
        <w:gridCol w:w="1575"/>
        <w:gridCol w:w="1575"/>
        <w:gridCol w:w="2829"/>
        <w:gridCol w:w="2517"/>
        <w:gridCol w:w="2205"/>
        <w:gridCol w:w="94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335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序号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单位名称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单位性质</w:t>
            </w:r>
          </w:p>
        </w:tc>
        <w:tc>
          <w:tcPr>
            <w:tcW w:w="555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单位级别</w:t>
            </w:r>
          </w:p>
        </w:tc>
        <w:tc>
          <w:tcPr>
            <w:tcW w:w="997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负责人姓名及职务</w:t>
            </w:r>
          </w:p>
        </w:tc>
        <w:tc>
          <w:tcPr>
            <w:tcW w:w="887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负责人联系电话</w:t>
            </w:r>
          </w:p>
        </w:tc>
        <w:tc>
          <w:tcPr>
            <w:tcW w:w="777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所属单位名称</w:t>
            </w:r>
          </w:p>
        </w:tc>
        <w:tc>
          <w:tcPr>
            <w:tcW w:w="334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6" w:hRule="exact"/>
          <w:jc w:val="center"/>
        </w:trPr>
        <w:tc>
          <w:tcPr>
            <w:tcW w:w="335" w:type="pct"/>
            <w:vAlign w:val="center"/>
          </w:tcPr>
          <w:p>
            <w:pPr>
              <w:numPr>
                <w:ilvl w:val="0"/>
                <w:numId w:val="0"/>
              </w:numPr>
              <w:spacing w:line="211" w:lineRule="auto"/>
              <w:ind w:leftChars="0"/>
              <w:jc w:val="center"/>
              <w:rPr>
                <w:rFonts w:hint="default" w:ascii="Times New Roman" w:hAnsi="Times New Roman" w:eastAsia="方正仿宋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21"/>
              </w:rPr>
              <w:t>1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四川省唐家河国家级自然保护区管理处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事业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处级</w:t>
            </w:r>
          </w:p>
        </w:tc>
        <w:tc>
          <w:tcPr>
            <w:tcW w:w="99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谌利民</w:t>
            </w: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 xml:space="preserve"> 党委书记、处长</w:t>
            </w:r>
          </w:p>
        </w:tc>
        <w:tc>
          <w:tcPr>
            <w:tcW w:w="88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13518335523</w:t>
            </w:r>
          </w:p>
        </w:tc>
        <w:tc>
          <w:tcPr>
            <w:tcW w:w="77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四川省林业和草原局</w:t>
            </w:r>
          </w:p>
        </w:tc>
        <w:tc>
          <w:tcPr>
            <w:tcW w:w="334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exact"/>
          <w:jc w:val="center"/>
        </w:trPr>
        <w:tc>
          <w:tcPr>
            <w:tcW w:w="335" w:type="pct"/>
            <w:vAlign w:val="center"/>
          </w:tcPr>
          <w:p>
            <w:pPr>
              <w:numPr>
                <w:ilvl w:val="0"/>
                <w:numId w:val="0"/>
              </w:numPr>
              <w:spacing w:line="211" w:lineRule="auto"/>
              <w:ind w:leftChars="0"/>
              <w:jc w:val="center"/>
              <w:rPr>
                <w:rFonts w:hint="eastAsia" w:ascii="Times New Roman" w:hAnsi="Times New Roman" w:eastAsia="方正仿宋_GBK" w:cs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四川省学校基本建设与后勤产业中心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事业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处级</w:t>
            </w:r>
          </w:p>
        </w:tc>
        <w:tc>
          <w:tcPr>
            <w:tcW w:w="99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王国强 四川省学校基本建设与后勤产业中心主任</w:t>
            </w:r>
          </w:p>
        </w:tc>
        <w:tc>
          <w:tcPr>
            <w:tcW w:w="88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028-86666149</w:t>
            </w:r>
          </w:p>
        </w:tc>
        <w:tc>
          <w:tcPr>
            <w:tcW w:w="77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四川省教育厅</w:t>
            </w:r>
          </w:p>
        </w:tc>
        <w:tc>
          <w:tcPr>
            <w:tcW w:w="334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5" w:type="pct"/>
            <w:vAlign w:val="center"/>
          </w:tcPr>
          <w:p>
            <w:pPr>
              <w:numPr>
                <w:ilvl w:val="0"/>
                <w:numId w:val="0"/>
              </w:numPr>
              <w:spacing w:line="211" w:lineRule="auto"/>
              <w:ind w:leftChars="0"/>
              <w:jc w:val="center"/>
              <w:rPr>
                <w:rFonts w:hint="eastAsia" w:ascii="Times New Roman" w:hAnsi="Times New Roman" w:eastAsia="方正仿宋_GBK" w:cs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绵阳市林业局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机关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处级</w:t>
            </w:r>
          </w:p>
        </w:tc>
        <w:tc>
          <w:tcPr>
            <w:tcW w:w="99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王理效</w:t>
            </w: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 xml:space="preserve">  </w:t>
            </w: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党组书记、局长</w:t>
            </w:r>
          </w:p>
        </w:tc>
        <w:tc>
          <w:tcPr>
            <w:tcW w:w="88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0816-2863909</w:t>
            </w:r>
          </w:p>
        </w:tc>
        <w:tc>
          <w:tcPr>
            <w:tcW w:w="77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绵阳市人民政府</w:t>
            </w:r>
          </w:p>
        </w:tc>
        <w:tc>
          <w:tcPr>
            <w:tcW w:w="334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5" w:type="pct"/>
            <w:vAlign w:val="center"/>
          </w:tcPr>
          <w:p>
            <w:pPr>
              <w:numPr>
                <w:ilvl w:val="0"/>
                <w:numId w:val="0"/>
              </w:numPr>
              <w:spacing w:line="211" w:lineRule="auto"/>
              <w:ind w:leftChars="0"/>
              <w:jc w:val="center"/>
              <w:rPr>
                <w:rFonts w:hint="eastAsia" w:ascii="Times New Roman" w:hAnsi="Times New Roman" w:eastAsia="方正仿宋_GBK" w:cs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en-US" w:eastAsia="zh-CN"/>
              </w:rPr>
              <w:t>4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遂宁市林业局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机关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处级</w:t>
            </w:r>
          </w:p>
        </w:tc>
        <w:tc>
          <w:tcPr>
            <w:tcW w:w="99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黎涛</w:t>
            </w: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党组书记、局长</w:t>
            </w:r>
          </w:p>
        </w:tc>
        <w:tc>
          <w:tcPr>
            <w:tcW w:w="88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13982566566</w:t>
            </w:r>
          </w:p>
        </w:tc>
        <w:tc>
          <w:tcPr>
            <w:tcW w:w="77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遂宁市人民政府</w:t>
            </w:r>
          </w:p>
        </w:tc>
        <w:tc>
          <w:tcPr>
            <w:tcW w:w="334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5" w:type="pct"/>
            <w:vAlign w:val="center"/>
          </w:tcPr>
          <w:p>
            <w:pPr>
              <w:numPr>
                <w:ilvl w:val="0"/>
                <w:numId w:val="0"/>
              </w:numPr>
              <w:spacing w:line="211" w:lineRule="auto"/>
              <w:ind w:leftChars="0"/>
              <w:jc w:val="center"/>
              <w:rPr>
                <w:rFonts w:hint="default" w:ascii="Times New Roman" w:hAnsi="Times New Roman" w:eastAsia="方正仿宋_GBK" w:cs="Times New Roman"/>
                <w:bCs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en-US" w:eastAsia="zh-CN"/>
              </w:rPr>
              <w:t>5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通江县林业局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机关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科级</w:t>
            </w:r>
          </w:p>
        </w:tc>
        <w:tc>
          <w:tcPr>
            <w:tcW w:w="99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赵海森</w:t>
            </w: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 xml:space="preserve"> 局长</w:t>
            </w:r>
          </w:p>
        </w:tc>
        <w:tc>
          <w:tcPr>
            <w:tcW w:w="88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18989146898</w:t>
            </w:r>
          </w:p>
        </w:tc>
        <w:tc>
          <w:tcPr>
            <w:tcW w:w="77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通江县人民政府</w:t>
            </w:r>
          </w:p>
        </w:tc>
        <w:tc>
          <w:tcPr>
            <w:tcW w:w="334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  <w:jc w:val="center"/>
        </w:trPr>
        <w:tc>
          <w:tcPr>
            <w:tcW w:w="335" w:type="pct"/>
            <w:vAlign w:val="center"/>
          </w:tcPr>
          <w:p>
            <w:pPr>
              <w:numPr>
                <w:ilvl w:val="0"/>
                <w:numId w:val="0"/>
              </w:numPr>
              <w:spacing w:line="211" w:lineRule="auto"/>
              <w:ind w:leftChars="0"/>
              <w:jc w:val="center"/>
              <w:rPr>
                <w:rFonts w:hint="default" w:ascii="Times New Roman" w:hAnsi="Times New Roman" w:eastAsia="方正仿宋_GBK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en-US" w:eastAsia="zh-CN"/>
              </w:rPr>
              <w:t>6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德昌县林业</w:t>
            </w:r>
            <w:r>
              <w:rPr>
                <w:rFonts w:hint="eastAsia" w:ascii="Times New Roman" w:hAnsi="Times New Roman" w:eastAsia="方正仿宋_GBK" w:cs="Times New Roman"/>
                <w:spacing w:val="-4"/>
                <w:szCs w:val="21"/>
                <w:lang w:eastAsia="zh-CN"/>
              </w:rPr>
              <w:t>和草原</w:t>
            </w: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局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机关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科级</w:t>
            </w:r>
          </w:p>
        </w:tc>
        <w:tc>
          <w:tcPr>
            <w:tcW w:w="99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仲联伟</w:t>
            </w: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 xml:space="preserve"> 党组书记、局长</w:t>
            </w:r>
          </w:p>
        </w:tc>
        <w:tc>
          <w:tcPr>
            <w:tcW w:w="88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13508203818</w:t>
            </w:r>
          </w:p>
        </w:tc>
        <w:tc>
          <w:tcPr>
            <w:tcW w:w="77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德昌县人民政府</w:t>
            </w:r>
          </w:p>
        </w:tc>
        <w:tc>
          <w:tcPr>
            <w:tcW w:w="334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exact"/>
          <w:jc w:val="center"/>
        </w:trPr>
        <w:tc>
          <w:tcPr>
            <w:tcW w:w="335" w:type="pct"/>
            <w:vAlign w:val="center"/>
          </w:tcPr>
          <w:p>
            <w:pPr>
              <w:numPr>
                <w:ilvl w:val="0"/>
                <w:numId w:val="0"/>
              </w:numPr>
              <w:spacing w:line="211" w:lineRule="auto"/>
              <w:ind w:leftChars="0"/>
              <w:jc w:val="center"/>
              <w:rPr>
                <w:rFonts w:hint="default" w:ascii="Times New Roman" w:hAnsi="Times New Roman" w:eastAsia="方正仿宋_GBK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en-US" w:eastAsia="zh-CN"/>
              </w:rPr>
              <w:t>7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南充市嘉陵区林业局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机关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科级</w:t>
            </w:r>
          </w:p>
        </w:tc>
        <w:tc>
          <w:tcPr>
            <w:tcW w:w="99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杨勇</w:t>
            </w:r>
          </w:p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党组书记、局长</w:t>
            </w:r>
          </w:p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88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13696000966</w:t>
            </w:r>
          </w:p>
        </w:tc>
        <w:tc>
          <w:tcPr>
            <w:tcW w:w="77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南充市嘉陵区人民政府</w:t>
            </w:r>
          </w:p>
        </w:tc>
        <w:tc>
          <w:tcPr>
            <w:tcW w:w="334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exact"/>
          <w:jc w:val="center"/>
        </w:trPr>
        <w:tc>
          <w:tcPr>
            <w:tcW w:w="335" w:type="pct"/>
            <w:vAlign w:val="center"/>
          </w:tcPr>
          <w:p>
            <w:pPr>
              <w:numPr>
                <w:ilvl w:val="0"/>
                <w:numId w:val="0"/>
              </w:numPr>
              <w:spacing w:line="211" w:lineRule="auto"/>
              <w:ind w:leftChars="0"/>
              <w:jc w:val="center"/>
              <w:rPr>
                <w:rFonts w:hint="default" w:ascii="Times New Roman" w:hAnsi="Times New Roman" w:eastAsia="方正仿宋_GBK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en-US" w:eastAsia="zh-CN"/>
              </w:rPr>
              <w:t>8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达州市达川区林业开发与保护中心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事业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科级</w:t>
            </w:r>
          </w:p>
        </w:tc>
        <w:tc>
          <w:tcPr>
            <w:tcW w:w="99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何川</w:t>
            </w: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 xml:space="preserve"> </w:t>
            </w: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党组书记</w:t>
            </w:r>
          </w:p>
        </w:tc>
        <w:tc>
          <w:tcPr>
            <w:tcW w:w="88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13778319521</w:t>
            </w:r>
          </w:p>
        </w:tc>
        <w:tc>
          <w:tcPr>
            <w:tcW w:w="77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达州市达川区人民政府</w:t>
            </w:r>
          </w:p>
        </w:tc>
        <w:tc>
          <w:tcPr>
            <w:tcW w:w="334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335" w:type="pct"/>
            <w:vAlign w:val="center"/>
          </w:tcPr>
          <w:p>
            <w:pPr>
              <w:numPr>
                <w:ilvl w:val="0"/>
                <w:numId w:val="0"/>
              </w:numPr>
              <w:spacing w:line="211" w:lineRule="auto"/>
              <w:ind w:leftChars="0"/>
              <w:jc w:val="center"/>
              <w:rPr>
                <w:rFonts w:hint="default" w:ascii="Times New Roman" w:hAnsi="Times New Roman" w:eastAsia="方正仿宋_GBK" w:cs="Times New Roman"/>
                <w:bCs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en-US" w:eastAsia="zh-CN"/>
              </w:rPr>
              <w:t>9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成都市植物园（成都市公园城市植物科学研究院）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事业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处级</w:t>
            </w:r>
          </w:p>
        </w:tc>
        <w:tc>
          <w:tcPr>
            <w:tcW w:w="99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刘晓莉</w:t>
            </w:r>
          </w:p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党支部书记、主任</w:t>
            </w:r>
          </w:p>
        </w:tc>
        <w:tc>
          <w:tcPr>
            <w:tcW w:w="88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13096355222</w:t>
            </w:r>
          </w:p>
        </w:tc>
        <w:tc>
          <w:tcPr>
            <w:tcW w:w="77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成都市公园城市建设管理局</w:t>
            </w:r>
          </w:p>
        </w:tc>
        <w:tc>
          <w:tcPr>
            <w:tcW w:w="334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exact"/>
          <w:jc w:val="center"/>
        </w:trPr>
        <w:tc>
          <w:tcPr>
            <w:tcW w:w="335" w:type="pct"/>
            <w:vAlign w:val="center"/>
          </w:tcPr>
          <w:p>
            <w:pPr>
              <w:numPr>
                <w:ilvl w:val="0"/>
                <w:numId w:val="0"/>
              </w:numPr>
              <w:spacing w:line="211" w:lineRule="auto"/>
              <w:ind w:leftChars="0"/>
              <w:jc w:val="center"/>
              <w:rPr>
                <w:rFonts w:hint="default" w:ascii="Times New Roman" w:hAnsi="Times New Roman" w:eastAsia="方正仿宋_GBK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en-US" w:eastAsia="zh-CN"/>
              </w:rPr>
              <w:t>0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合江县福宝国有林场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事业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科级</w:t>
            </w:r>
          </w:p>
        </w:tc>
        <w:tc>
          <w:tcPr>
            <w:tcW w:w="99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戴桂良</w:t>
            </w:r>
          </w:p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场长</w:t>
            </w:r>
          </w:p>
        </w:tc>
        <w:tc>
          <w:tcPr>
            <w:tcW w:w="88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13882757776</w:t>
            </w:r>
          </w:p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</w:p>
        </w:tc>
        <w:tc>
          <w:tcPr>
            <w:tcW w:w="77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合江县自然资源和规划局</w:t>
            </w:r>
          </w:p>
        </w:tc>
        <w:tc>
          <w:tcPr>
            <w:tcW w:w="334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335" w:type="pct"/>
            <w:vAlign w:val="center"/>
          </w:tcPr>
          <w:p>
            <w:pPr>
              <w:numPr>
                <w:ilvl w:val="0"/>
                <w:numId w:val="0"/>
              </w:numPr>
              <w:spacing w:line="211" w:lineRule="auto"/>
              <w:ind w:leftChars="0"/>
              <w:jc w:val="center"/>
              <w:rPr>
                <w:rFonts w:hint="default" w:ascii="Times New Roman" w:hAnsi="Times New Roman" w:eastAsia="方正仿宋_GBK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en-US" w:eastAsia="zh-CN"/>
              </w:rPr>
              <w:t>1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洪雅县国有林场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事业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处级</w:t>
            </w:r>
          </w:p>
        </w:tc>
        <w:tc>
          <w:tcPr>
            <w:tcW w:w="99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杨林华  副场长</w:t>
            </w:r>
          </w:p>
        </w:tc>
        <w:tc>
          <w:tcPr>
            <w:tcW w:w="88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18990397426</w:t>
            </w:r>
          </w:p>
        </w:tc>
        <w:tc>
          <w:tcPr>
            <w:tcW w:w="777" w:type="pct"/>
            <w:vAlign w:val="center"/>
          </w:tcPr>
          <w:p>
            <w:pPr>
              <w:spacing w:line="211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Cs w:val="21"/>
                <w:lang w:eastAsia="zh-CN"/>
              </w:rPr>
              <w:t>洪雅县人民政府</w:t>
            </w:r>
          </w:p>
        </w:tc>
        <w:tc>
          <w:tcPr>
            <w:tcW w:w="334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7" w:hRule="exact"/>
          <w:jc w:val="center"/>
        </w:trPr>
        <w:tc>
          <w:tcPr>
            <w:tcW w:w="335" w:type="pct"/>
            <w:vAlign w:val="center"/>
          </w:tcPr>
          <w:p>
            <w:pPr>
              <w:numPr>
                <w:ilvl w:val="0"/>
                <w:numId w:val="0"/>
              </w:numPr>
              <w:spacing w:line="211" w:lineRule="auto"/>
              <w:ind w:leftChars="0"/>
              <w:jc w:val="center"/>
              <w:rPr>
                <w:rFonts w:hint="default" w:ascii="Times New Roman" w:hAnsi="Times New Roman" w:eastAsia="方正仿宋_GBK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en-US" w:eastAsia="zh-CN"/>
              </w:rPr>
              <w:t>2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乡城县青德镇下坝村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其他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无</w:t>
            </w:r>
          </w:p>
        </w:tc>
        <w:tc>
          <w:tcPr>
            <w:tcW w:w="99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洛绒青真 村主任</w:t>
            </w:r>
          </w:p>
        </w:tc>
        <w:tc>
          <w:tcPr>
            <w:tcW w:w="88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13618135214</w:t>
            </w:r>
          </w:p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77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乡城县青德镇人民政府</w:t>
            </w:r>
          </w:p>
        </w:tc>
        <w:tc>
          <w:tcPr>
            <w:tcW w:w="334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335" w:type="pct"/>
            <w:vAlign w:val="center"/>
          </w:tcPr>
          <w:p>
            <w:pPr>
              <w:numPr>
                <w:ilvl w:val="0"/>
                <w:numId w:val="0"/>
              </w:numPr>
              <w:spacing w:line="211" w:lineRule="auto"/>
              <w:ind w:leftChars="0"/>
              <w:jc w:val="center"/>
              <w:rPr>
                <w:rFonts w:hint="default" w:ascii="Times New Roman" w:hAnsi="Times New Roman" w:eastAsia="方正仿宋_GBK" w:cs="Times New Roman"/>
                <w:bCs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Cs w:val="21"/>
                <w:lang w:val="en-US" w:eastAsia="zh-CN"/>
              </w:rPr>
              <w:t>3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宜宾纸业股份有限公司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企业</w:t>
            </w:r>
          </w:p>
        </w:tc>
        <w:tc>
          <w:tcPr>
            <w:tcW w:w="555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无</w:t>
            </w:r>
          </w:p>
        </w:tc>
        <w:tc>
          <w:tcPr>
            <w:tcW w:w="99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陈洪</w:t>
            </w:r>
          </w:p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党委书记、董事长</w:t>
            </w:r>
          </w:p>
        </w:tc>
        <w:tc>
          <w:tcPr>
            <w:tcW w:w="88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val="en-US" w:eastAsia="zh-CN"/>
              </w:rPr>
              <w:t>13990900216</w:t>
            </w:r>
          </w:p>
        </w:tc>
        <w:tc>
          <w:tcPr>
            <w:tcW w:w="777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Cs w:val="21"/>
                <w:lang w:eastAsia="zh-CN"/>
              </w:rPr>
              <w:t>宜宾市政府国有资产监督管理委员会</w:t>
            </w:r>
          </w:p>
        </w:tc>
        <w:tc>
          <w:tcPr>
            <w:tcW w:w="334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Cs w:val="21"/>
              </w:rPr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numPr>
          <w:ilvl w:val="0"/>
          <w:numId w:val="1"/>
        </w:numPr>
        <w:spacing w:after="120" w:afterLines="50" w:line="560" w:lineRule="exact"/>
        <w:ind w:right="-204" w:rightChars="-97"/>
        <w:rPr>
          <w:rFonts w:ascii="方正仿宋_GBK" w:hAnsi="宋体" w:eastAsia="方正仿宋_GBK" w:cs="宋体"/>
          <w:bCs/>
          <w:sz w:val="24"/>
          <w:szCs w:val="28"/>
        </w:rPr>
      </w:pPr>
      <w:r>
        <w:rPr>
          <w:rFonts w:hint="eastAsia" w:ascii="方正仿宋_GBK" w:hAnsi="宋体" w:eastAsia="方正仿宋_GBK" w:cs="宋体"/>
          <w:bCs/>
          <w:sz w:val="24"/>
        </w:rPr>
        <w:t>全国绿化奖章</w:t>
      </w:r>
      <w:r>
        <w:rPr>
          <w:rFonts w:hint="eastAsia" w:ascii="方正仿宋_GBK" w:hAnsi="宋体" w:eastAsia="方正仿宋_GBK" w:cs="宋体"/>
          <w:bCs/>
          <w:sz w:val="24"/>
          <w:lang w:eastAsia="zh-CN"/>
        </w:rPr>
        <w:t>正式</w:t>
      </w:r>
      <w:r>
        <w:rPr>
          <w:rFonts w:hint="eastAsia" w:ascii="方正仿宋_GBK" w:hAnsi="宋体" w:eastAsia="方正仿宋_GBK" w:cs="宋体"/>
          <w:bCs/>
          <w:sz w:val="24"/>
          <w:szCs w:val="28"/>
        </w:rPr>
        <w:t>推荐</w:t>
      </w:r>
      <w:r>
        <w:rPr>
          <w:rFonts w:hint="eastAsia" w:ascii="方正仿宋_GBK" w:hAnsi="宋体" w:eastAsia="方正仿宋_GBK" w:cs="宋体"/>
          <w:bCs/>
          <w:sz w:val="24"/>
        </w:rPr>
        <w:t xml:space="preserve">对象汇总表                                                        </w:t>
      </w:r>
    </w:p>
    <w:tbl>
      <w:tblPr>
        <w:tblStyle w:val="10"/>
        <w:tblW w:w="4030" w:type="pct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4"/>
        <w:gridCol w:w="631"/>
        <w:gridCol w:w="631"/>
        <w:gridCol w:w="631"/>
        <w:gridCol w:w="632"/>
        <w:gridCol w:w="632"/>
        <w:gridCol w:w="1140"/>
        <w:gridCol w:w="632"/>
        <w:gridCol w:w="1140"/>
        <w:gridCol w:w="632"/>
        <w:gridCol w:w="632"/>
        <w:gridCol w:w="1140"/>
        <w:gridCol w:w="1691"/>
        <w:gridCol w:w="63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  <w:jc w:val="center"/>
        </w:trPr>
        <w:tc>
          <w:tcPr>
            <w:tcW w:w="273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序号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姓名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性别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民族</w:t>
            </w:r>
          </w:p>
        </w:tc>
        <w:tc>
          <w:tcPr>
            <w:tcW w:w="276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政治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面貌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文化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程度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工作单位</w:t>
            </w:r>
          </w:p>
        </w:tc>
        <w:tc>
          <w:tcPr>
            <w:tcW w:w="276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单位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性质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职务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行政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级别</w:t>
            </w:r>
          </w:p>
        </w:tc>
        <w:tc>
          <w:tcPr>
            <w:tcW w:w="276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技术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职称</w:t>
            </w:r>
          </w:p>
        </w:tc>
        <w:tc>
          <w:tcPr>
            <w:tcW w:w="498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从事绿化</w:t>
            </w:r>
          </w:p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工作年限</w:t>
            </w:r>
          </w:p>
        </w:tc>
        <w:tc>
          <w:tcPr>
            <w:tcW w:w="739" w:type="pct"/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bookmarkStart w:id="0" w:name="_GoBack"/>
            <w:bookmarkEnd w:id="0"/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联系电话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default" w:ascii="Times New Roman" w:hAnsi="Times New Roman" w:eastAsia="方正黑体_GBK" w:cs="Times New Roman"/>
                <w:bCs/>
                <w:szCs w:val="21"/>
              </w:rPr>
            </w:pPr>
            <w:r>
              <w:rPr>
                <w:rFonts w:hint="default" w:ascii="Times New Roman" w:hAnsi="Times New Roman" w:eastAsia="方正黑体_GBK" w:cs="Times New Roman"/>
                <w:bCs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4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  <w:t>1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彭小清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  <w:lang w:eastAsia="zh-CN"/>
              </w:rPr>
              <w:t>四川省发展和改革委员会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一级调研员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处级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13808082153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7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  <w:t>2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董文刚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四川省科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学技术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厅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副处长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处级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15928421138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8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  <w:t>3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谢强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both"/>
              <w:rPr>
                <w:rFonts w:hint="eastAsia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大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学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四川省生态环境科学研究院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四川省生态环境科学研究院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生态所所长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研究员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13084426780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1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  <w:t>4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王璨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  <w:lang w:eastAsia="zh-CN"/>
              </w:rPr>
              <w:t>四川省水土保持生态环境监测总站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高级工程师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18628032052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4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  <w:t>5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李浩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  <w:lang w:val="en-US" w:eastAsia="zh-CN"/>
              </w:rPr>
              <w:t>四川省林业和草原调查规划院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高级工程师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18628280486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</w:rPr>
              <w:t>6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涂利华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无党派人士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博士研究生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四川农业大学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教授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15183523385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陈丰祥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成都龙泉驿区农业农村局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科级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13880570639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吕帅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群众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四川天府新区林业园林管理所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科级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13880223799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王敬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硕士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自贡市林业发展保护中心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科级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18681393366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0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宋云禄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攀枝花市林业局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行政机关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生态保护修复科科长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科级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13340729333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桑根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藏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甘孜州草原工作站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农业技术推广研究员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13684499966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张盛勇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泸州市林业和竹业局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生态保护修复科科长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科级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15228216369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丹真夺尔基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藏族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群众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小学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壤唐县贡巴拉卡寺民管会</w:t>
            </w:r>
          </w:p>
        </w:tc>
        <w:tc>
          <w:tcPr>
            <w:tcW w:w="276" w:type="pct"/>
            <w:vAlign w:val="center"/>
          </w:tcPr>
          <w:p>
            <w:pPr>
              <w:spacing w:line="160" w:lineRule="exact"/>
              <w:jc w:val="both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社会团体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无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无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30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13350446793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杨敏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民盟盟员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四川九顶山省级自然保护区绵竹管理站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股级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13778401133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李霞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羌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北川羌族自治县自然资源局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科级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135158317916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张洋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女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中国国民党革命委员会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绵阳市游仙区自然资源局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股级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13696268001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唐天勇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大专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剑阁县翠云廊古柏自然保护中心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中心主任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科级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32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  <w:t>13808123040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黄艳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汉族</w:t>
            </w:r>
          </w:p>
        </w:tc>
        <w:tc>
          <w:tcPr>
            <w:tcW w:w="2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旺苍县林业局</w:t>
            </w: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林业局</w:t>
            </w:r>
          </w:p>
        </w:tc>
        <w:tc>
          <w:tcPr>
            <w:tcW w:w="2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机关党务书记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科级</w:t>
            </w:r>
          </w:p>
        </w:tc>
        <w:tc>
          <w:tcPr>
            <w:tcW w:w="276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2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18080742716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宋小宁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射洪市自然资源和规划局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科级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13882556966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" w:eastAsia="zh-CN"/>
              </w:rPr>
              <w:t>袁满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both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研究生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内江市自然资源和规划局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办公室主任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科级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13708259020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" w:eastAsia="zh-CN"/>
              </w:rPr>
              <w:t>陈栎霖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女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both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博士研究生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乐山市林业科学研究院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院长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处级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高级工程师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15884371808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" w:eastAsia="zh-CN"/>
              </w:rPr>
              <w:t>钟凤友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井研县自然资源局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产业办负责人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股级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eastAsia="zh-CN"/>
              </w:rPr>
              <w:t>高级工程师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13518232516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" w:eastAsia="zh-CN"/>
              </w:rPr>
              <w:t xml:space="preserve"> 何俊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南充市市林业局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副局长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处级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18990876777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张驰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专科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 xml:space="preserve">四川省南充市金城山林场 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场长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13990771100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余文姬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女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汉族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</w:p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硕士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研究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生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  <w:t>眉山市林业局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眉山市林业局生态保护修复科科长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正科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  <w:t>17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13778874018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雷经纬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硕士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研究</w:t>
            </w: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生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  <w:t>宜宾市林业和竹业局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局长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处级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18008112222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2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李泽云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群众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  <w:t>宜宾市翠屏区国有林场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副场长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both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13330656968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郑先强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土家族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  <w:t>宣汉县林业发展保护中心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" w:eastAsia="zh-CN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总工程师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both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高级工程师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13698100188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王明飞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羌族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群众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大学</w:t>
            </w: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20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茂县林业和草原局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副股长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股级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工程师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16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13320676998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吴小平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彝族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</w:pPr>
          </w:p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初中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雷波县所格脱贫攻坚造林专业合作社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企业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合作社</w:t>
            </w:r>
          </w:p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理事长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13908154542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赵玉全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汉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民建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  <w:t>达州市林业局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机关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总工程师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处级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eastAsia="zh-CN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方正仿宋_GBK" w:cs="Times New Roman"/>
                <w:sz w:val="21"/>
                <w:szCs w:val="21"/>
                <w:lang w:val="en-US" w:eastAsia="zh-CN"/>
              </w:rPr>
              <w:t>31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</w:pPr>
            <w:r>
              <w:rPr>
                <w:rFonts w:hint="default" w:ascii="Times New Roman" w:hAnsi="Times New Roman" w:eastAsia="方正仿宋_GBK" w:cs="Times New Roman"/>
                <w:sz w:val="21"/>
                <w:szCs w:val="21"/>
              </w:rPr>
              <w:t>13568358728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3" w:hRule="exact"/>
          <w:jc w:val="center"/>
        </w:trPr>
        <w:tc>
          <w:tcPr>
            <w:tcW w:w="273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Times New Roman" w:hAnsi="Times New Roman" w:eastAsia="方正仿宋_GBK" w:cs="Times New Roman"/>
                <w:bCs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李鹏举</w:t>
            </w:r>
          </w:p>
        </w:tc>
        <w:tc>
          <w:tcPr>
            <w:tcW w:w="276" w:type="pc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男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藏族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中共党员</w:t>
            </w:r>
          </w:p>
        </w:tc>
        <w:tc>
          <w:tcPr>
            <w:tcW w:w="276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sz w:val="21"/>
                <w:szCs w:val="21"/>
                <w:lang w:val="en-US" w:eastAsia="zh-CN"/>
              </w:rPr>
              <w:t>大学本科</w:t>
            </w:r>
          </w:p>
        </w:tc>
        <w:tc>
          <w:tcPr>
            <w:tcW w:w="49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四川省学校基本建设与后勤产业中心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事业</w:t>
            </w:r>
          </w:p>
        </w:tc>
        <w:tc>
          <w:tcPr>
            <w:tcW w:w="498" w:type="pct"/>
            <w:tcBorders>
              <w:righ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高校后勤产业科副科长</w:t>
            </w:r>
          </w:p>
        </w:tc>
        <w:tc>
          <w:tcPr>
            <w:tcW w:w="276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科级</w:t>
            </w:r>
          </w:p>
        </w:tc>
        <w:tc>
          <w:tcPr>
            <w:tcW w:w="276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无</w:t>
            </w:r>
          </w:p>
        </w:tc>
        <w:tc>
          <w:tcPr>
            <w:tcW w:w="498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6</w:t>
            </w:r>
          </w:p>
        </w:tc>
        <w:tc>
          <w:tcPr>
            <w:tcW w:w="739" w:type="pct"/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spacing w:val="-4"/>
                <w:kern w:val="2"/>
                <w:sz w:val="21"/>
                <w:szCs w:val="21"/>
                <w:lang w:val="en-US" w:eastAsia="zh-CN" w:bidi="ar-SA"/>
              </w:rPr>
              <w:t>18108119202</w:t>
            </w:r>
          </w:p>
        </w:tc>
        <w:tc>
          <w:tcPr>
            <w:tcW w:w="278" w:type="pct"/>
            <w:tcBorders>
              <w:left w:val="single" w:color="auto" w:sz="4" w:space="0"/>
            </w:tcBorders>
            <w:vAlign w:val="center"/>
          </w:tcPr>
          <w:p>
            <w:pPr>
              <w:spacing w:line="211" w:lineRule="auto"/>
              <w:jc w:val="center"/>
              <w:rPr>
                <w:rFonts w:hint="default" w:ascii="Times New Roman" w:hAnsi="Times New Roman" w:eastAsia="方正仿宋_GBK" w:cs="Times New Roman"/>
                <w:spacing w:val="-4"/>
                <w:sz w:val="21"/>
                <w:szCs w:val="21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64" w:gutter="0"/>
      <w:pgNumType w:fmt="numberInDash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等线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3EF0230"/>
    <w:multiLevelType w:val="singleLevel"/>
    <w:tmpl w:val="F3EF0230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ZlODEwYzA5NmE2YTgwYzg4Y2Q0ZmM3ZTY4NmUzYjYifQ=="/>
    <w:docVar w:name="KSO_WPS_MARK_KEY" w:val="9680bc88-9d4b-4626-bf77-8d3593ee409e"/>
  </w:docVars>
  <w:rsids>
    <w:rsidRoot w:val="00EA670F"/>
    <w:rsid w:val="003E31E0"/>
    <w:rsid w:val="00513A6B"/>
    <w:rsid w:val="00891BB7"/>
    <w:rsid w:val="008B4099"/>
    <w:rsid w:val="00924B5C"/>
    <w:rsid w:val="00A14D3B"/>
    <w:rsid w:val="00B52C8B"/>
    <w:rsid w:val="00CB6C5B"/>
    <w:rsid w:val="00D47AAA"/>
    <w:rsid w:val="00E34285"/>
    <w:rsid w:val="00E76620"/>
    <w:rsid w:val="00EA670F"/>
    <w:rsid w:val="00EF7EA0"/>
    <w:rsid w:val="04C82992"/>
    <w:rsid w:val="06DF09A2"/>
    <w:rsid w:val="092D370C"/>
    <w:rsid w:val="0DF91E0E"/>
    <w:rsid w:val="0FF07241"/>
    <w:rsid w:val="100F5919"/>
    <w:rsid w:val="123E30F6"/>
    <w:rsid w:val="147F6DE6"/>
    <w:rsid w:val="14CD7045"/>
    <w:rsid w:val="154D2A40"/>
    <w:rsid w:val="16EA5E33"/>
    <w:rsid w:val="180E64B6"/>
    <w:rsid w:val="1A085187"/>
    <w:rsid w:val="1A163D48"/>
    <w:rsid w:val="1B3501FE"/>
    <w:rsid w:val="1BB83309"/>
    <w:rsid w:val="1C9D31E1"/>
    <w:rsid w:val="1D1F665C"/>
    <w:rsid w:val="1D2B3667"/>
    <w:rsid w:val="1D7330B6"/>
    <w:rsid w:val="1FDD079B"/>
    <w:rsid w:val="1FDDB889"/>
    <w:rsid w:val="201E74B3"/>
    <w:rsid w:val="206E043A"/>
    <w:rsid w:val="22B83BEE"/>
    <w:rsid w:val="23AB7E7C"/>
    <w:rsid w:val="29347D47"/>
    <w:rsid w:val="2A84085A"/>
    <w:rsid w:val="2A905451"/>
    <w:rsid w:val="2CF73565"/>
    <w:rsid w:val="2E3E3B7F"/>
    <w:rsid w:val="34DA12D0"/>
    <w:rsid w:val="35F755DB"/>
    <w:rsid w:val="37781747"/>
    <w:rsid w:val="37CFEF1E"/>
    <w:rsid w:val="3A013C75"/>
    <w:rsid w:val="3DD79151"/>
    <w:rsid w:val="3EEA2F2A"/>
    <w:rsid w:val="3EF125E5"/>
    <w:rsid w:val="402802E6"/>
    <w:rsid w:val="411B386E"/>
    <w:rsid w:val="45F12D3D"/>
    <w:rsid w:val="4AF55130"/>
    <w:rsid w:val="4D626381"/>
    <w:rsid w:val="4DD52FF7"/>
    <w:rsid w:val="50BE5FC4"/>
    <w:rsid w:val="50CF3D2E"/>
    <w:rsid w:val="51864D34"/>
    <w:rsid w:val="54D538DD"/>
    <w:rsid w:val="5520724E"/>
    <w:rsid w:val="586456A3"/>
    <w:rsid w:val="58BA44E7"/>
    <w:rsid w:val="5A47702B"/>
    <w:rsid w:val="5AA77AC9"/>
    <w:rsid w:val="5BF8682E"/>
    <w:rsid w:val="5C7E586A"/>
    <w:rsid w:val="5F7FE8EC"/>
    <w:rsid w:val="60F8107F"/>
    <w:rsid w:val="62606EDB"/>
    <w:rsid w:val="65BA4B55"/>
    <w:rsid w:val="65D8147F"/>
    <w:rsid w:val="690B8770"/>
    <w:rsid w:val="697F233D"/>
    <w:rsid w:val="6B2807B2"/>
    <w:rsid w:val="6B79100E"/>
    <w:rsid w:val="6B792DBC"/>
    <w:rsid w:val="6D0E5786"/>
    <w:rsid w:val="6DF66946"/>
    <w:rsid w:val="6FFE4784"/>
    <w:rsid w:val="70FF3D63"/>
    <w:rsid w:val="764A5A81"/>
    <w:rsid w:val="7933140E"/>
    <w:rsid w:val="79615FB4"/>
    <w:rsid w:val="79C4D213"/>
    <w:rsid w:val="7BA07EF1"/>
    <w:rsid w:val="7BA9E6C0"/>
    <w:rsid w:val="7BBA5457"/>
    <w:rsid w:val="7BFE6DE0"/>
    <w:rsid w:val="7D2F6054"/>
    <w:rsid w:val="7DF7D587"/>
    <w:rsid w:val="7E366E21"/>
    <w:rsid w:val="7E374687"/>
    <w:rsid w:val="7E933D3D"/>
    <w:rsid w:val="7EEF4A1F"/>
    <w:rsid w:val="7F7B6C90"/>
    <w:rsid w:val="7F9FE8A8"/>
    <w:rsid w:val="7FB5F45D"/>
    <w:rsid w:val="7FC773AC"/>
    <w:rsid w:val="7FEDCFA0"/>
    <w:rsid w:val="7FFB70CC"/>
    <w:rsid w:val="7FFEAC66"/>
    <w:rsid w:val="7FFEC4BD"/>
    <w:rsid w:val="7FFF45D2"/>
    <w:rsid w:val="8FFDCE2F"/>
    <w:rsid w:val="9CCF5FD5"/>
    <w:rsid w:val="9FAFE7E3"/>
    <w:rsid w:val="BBEE92D6"/>
    <w:rsid w:val="BCDB2D32"/>
    <w:rsid w:val="C7F407A8"/>
    <w:rsid w:val="D5FF2780"/>
    <w:rsid w:val="D95F8CFD"/>
    <w:rsid w:val="DFD23FF6"/>
    <w:rsid w:val="F1EF7C20"/>
    <w:rsid w:val="F6BDFD99"/>
    <w:rsid w:val="F6BF3871"/>
    <w:rsid w:val="F73E71AB"/>
    <w:rsid w:val="F776DFCE"/>
    <w:rsid w:val="F7EDA36D"/>
    <w:rsid w:val="F7F310AD"/>
    <w:rsid w:val="FB2FBEF4"/>
    <w:rsid w:val="FB7F288C"/>
    <w:rsid w:val="FBFFF0D4"/>
    <w:rsid w:val="FDFF312D"/>
    <w:rsid w:val="FE67C6F8"/>
    <w:rsid w:val="FEFFA713"/>
    <w:rsid w:val="FF3D9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qFormat="1" w:unhideWhenUsed="0" w:uiPriority="0" w:semiHidden="0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qFormat="1" w:unhideWhenUsed="0" w:uiPriority="0" w:semiHidden="0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图表目录1"/>
    <w:next w:val="1"/>
    <w:qFormat/>
    <w:uiPriority w:val="0"/>
    <w:pPr>
      <w:widowControl w:val="0"/>
      <w:ind w:left="200" w:leftChars="200" w:hanging="200" w:hangingChars="200"/>
      <w:jc w:val="both"/>
    </w:pPr>
    <w:rPr>
      <w:rFonts w:ascii="Times New Roman" w:hAnsi="Times New Roman" w:eastAsia="宋体" w:cs="Times New Roman"/>
      <w:kern w:val="2"/>
      <w:sz w:val="32"/>
      <w:lang w:val="en-US" w:eastAsia="zh-CN" w:bidi="ar-SA"/>
    </w:rPr>
  </w:style>
  <w:style w:type="paragraph" w:styleId="3">
    <w:name w:val="Salutation"/>
    <w:basedOn w:val="1"/>
    <w:next w:val="1"/>
    <w:qFormat/>
    <w:uiPriority w:val="0"/>
    <w:rPr>
      <w:rFonts w:ascii="Times New Roman" w:hAnsi="Times New Roman" w:eastAsia="宋体" w:cs="Calibri"/>
      <w:szCs w:val="21"/>
    </w:rPr>
  </w:style>
  <w:style w:type="paragraph" w:styleId="4">
    <w:name w:val="Body Text"/>
    <w:basedOn w:val="1"/>
    <w:next w:val="1"/>
    <w:qFormat/>
    <w:uiPriority w:val="99"/>
  </w:style>
  <w:style w:type="paragraph" w:styleId="5">
    <w:name w:val="Plain Text"/>
    <w:basedOn w:val="1"/>
    <w:next w:val="6"/>
    <w:qFormat/>
    <w:uiPriority w:val="0"/>
    <w:pPr>
      <w:widowControl w:val="0"/>
      <w:jc w:val="both"/>
    </w:pPr>
    <w:rPr>
      <w:rFonts w:ascii="宋体" w:hAnsi="Times New Roman" w:eastAsia="宋体" w:cs="Courier New"/>
      <w:kern w:val="2"/>
      <w:sz w:val="28"/>
      <w:szCs w:val="21"/>
      <w:lang w:val="en-US" w:eastAsia="zh-CN" w:bidi="ar-SA"/>
    </w:rPr>
  </w:style>
  <w:style w:type="paragraph" w:styleId="6">
    <w:name w:val="footer"/>
    <w:basedOn w:val="1"/>
    <w:next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7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8">
    <w:name w:val="table of figures"/>
    <w:basedOn w:val="1"/>
    <w:next w:val="1"/>
    <w:qFormat/>
    <w:uiPriority w:val="0"/>
    <w:pPr>
      <w:widowControl/>
      <w:ind w:left="480" w:hanging="480"/>
      <w:jc w:val="left"/>
    </w:pPr>
    <w:rPr>
      <w:rFonts w:ascii="Calibri" w:hAnsi="Calibri" w:eastAsia="宋体" w:cs="宋体"/>
      <w:smallCaps/>
      <w:kern w:val="0"/>
      <w:sz w:val="20"/>
    </w:rPr>
  </w:style>
  <w:style w:type="paragraph" w:styleId="9">
    <w:name w:val="HTML Preformatted"/>
    <w:basedOn w:val="1"/>
    <w:semiHidden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customStyle="1" w:styleId="12">
    <w:name w:val="页眉 Char"/>
    <w:basedOn w:val="11"/>
    <w:link w:val="7"/>
    <w:qFormat/>
    <w:uiPriority w:val="99"/>
    <w:rPr>
      <w:sz w:val="18"/>
      <w:szCs w:val="18"/>
    </w:rPr>
  </w:style>
  <w:style w:type="character" w:customStyle="1" w:styleId="13">
    <w:name w:val="页脚 Char"/>
    <w:basedOn w:val="11"/>
    <w:link w:val="6"/>
    <w:qFormat/>
    <w:uiPriority w:val="99"/>
    <w:rPr>
      <w:sz w:val="18"/>
      <w:szCs w:val="18"/>
    </w:rPr>
  </w:style>
  <w:style w:type="paragraph" w:customStyle="1" w:styleId="14">
    <w:name w:val="Index5"/>
    <w:basedOn w:val="1"/>
    <w:next w:val="1"/>
    <w:qFormat/>
    <w:uiPriority w:val="0"/>
    <w:pPr>
      <w:suppressAutoHyphens/>
      <w:bidi w:val="0"/>
      <w:ind w:left="1680"/>
      <w:jc w:val="both"/>
      <w:textAlignment w:val="baseline"/>
    </w:pPr>
    <w:rPr>
      <w:rFonts w:ascii="楷体" w:hAnsi="Calibri" w:eastAsia="楷体" w:cs="Times New Roman"/>
      <w:b/>
      <w:bCs/>
      <w:color w:val="000000"/>
      <w:kern w:val="2"/>
      <w:sz w:val="32"/>
      <w:szCs w:val="32"/>
      <w:lang w:val="en-US" w:eastAsia="zh-CN" w:bidi="ar-SA"/>
    </w:rPr>
  </w:style>
  <w:style w:type="paragraph" w:customStyle="1" w:styleId="15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2101</Words>
  <Characters>3333</Characters>
  <Lines>4</Lines>
  <Paragraphs>1</Paragraphs>
  <TotalTime>26</TotalTime>
  <ScaleCrop>false</ScaleCrop>
  <LinksUpToDate>false</LinksUpToDate>
  <CharactersWithSpaces>3518</CharactersWithSpaces>
  <Application>WPS Office_11.8.2.10621_F1E327BC-269C-435d-A152-05C5408002CA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2022-12-30T05:55:00Z</dcterms:created>
  <dc:creator>admin</dc:creator>
  <cp:lastModifiedBy>user</cp:lastModifiedBy>
  <cp:lastPrinted>2023-09-23T10:08:00Z</cp:lastPrinted>
  <dcterms:modified xsi:type="dcterms:W3CDTF">2023-09-25T10:20:59Z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2052-11.8.2.10621</vt:lpwstr>
  </property>
  <property fmtid="{D5CDD505-2E9C-101B-9397-08002B2CF9AE}" pid="3" name="ICV">
    <vt:lpwstr>D2AB21986A3F47BD86D66E434997AF85</vt:lpwstr>
  </property>
</Properties>
</file>